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FD3422" w:rsidRDefault="00124746" w:rsidP="00CC3E8E">
      <w:pPr>
        <w:pStyle w:val="Heading1"/>
        <w:jc w:val="center"/>
        <w:rPr>
          <w:color w:val="000000" w:themeColor="text1"/>
        </w:rPr>
      </w:pPr>
      <w:r w:rsidRPr="00FD3422">
        <w:rPr>
          <w:color w:val="000000" w:themeColor="text1"/>
        </w:rPr>
        <w:t>Staff Report</w:t>
      </w:r>
    </w:p>
    <w:p w14:paraId="0AEEA22D" w14:textId="108C555F" w:rsidR="00BA6FF9" w:rsidRPr="00FD3422" w:rsidRDefault="00785500" w:rsidP="00BA6FF9">
      <w:pPr>
        <w:ind w:left="2160" w:hanging="2160"/>
        <w:rPr>
          <w:color w:val="000000" w:themeColor="text1"/>
          <w:szCs w:val="20"/>
        </w:rPr>
      </w:pPr>
      <w:r w:rsidRPr="00FD3422">
        <w:rPr>
          <w:color w:val="000000" w:themeColor="text1"/>
          <w:szCs w:val="20"/>
        </w:rPr>
        <w:t>M</w:t>
      </w:r>
      <w:r w:rsidR="00124746" w:rsidRPr="00FD3422">
        <w:rPr>
          <w:color w:val="000000" w:themeColor="text1"/>
          <w:szCs w:val="20"/>
        </w:rPr>
        <w:t>eeting Date</w:t>
      </w:r>
      <w:r w:rsidR="00BA6FF9" w:rsidRPr="00FD3422">
        <w:rPr>
          <w:color w:val="000000" w:themeColor="text1"/>
          <w:szCs w:val="20"/>
        </w:rPr>
        <w:t>:</w:t>
      </w:r>
      <w:r w:rsidR="00BA6FF9" w:rsidRPr="00FD3422">
        <w:rPr>
          <w:color w:val="000000" w:themeColor="text1"/>
          <w:szCs w:val="20"/>
        </w:rPr>
        <w:tab/>
      </w:r>
      <w:r w:rsidR="00A948C5">
        <w:rPr>
          <w:color w:val="000000" w:themeColor="text1"/>
          <w:szCs w:val="20"/>
        </w:rPr>
        <w:t>July 11</w:t>
      </w:r>
      <w:r w:rsidR="00284880" w:rsidRPr="00FD3422">
        <w:rPr>
          <w:color w:val="000000" w:themeColor="text1"/>
          <w:szCs w:val="20"/>
        </w:rPr>
        <w:t>, 2023</w:t>
      </w:r>
    </w:p>
    <w:p w14:paraId="7580C93E" w14:textId="77777777" w:rsidR="00BA6FF9" w:rsidRPr="00FD3422" w:rsidRDefault="00124746" w:rsidP="00BA6FF9">
      <w:pPr>
        <w:ind w:left="2160" w:hanging="2160"/>
        <w:rPr>
          <w:color w:val="000000" w:themeColor="text1"/>
          <w:szCs w:val="20"/>
        </w:rPr>
      </w:pPr>
      <w:r w:rsidRPr="00FD3422">
        <w:rPr>
          <w:color w:val="000000" w:themeColor="text1"/>
          <w:szCs w:val="20"/>
        </w:rPr>
        <w:t>To</w:t>
      </w:r>
      <w:r w:rsidR="00BA6FF9" w:rsidRPr="00FD3422">
        <w:rPr>
          <w:color w:val="000000" w:themeColor="text1"/>
          <w:szCs w:val="20"/>
        </w:rPr>
        <w:t>:</w:t>
      </w:r>
      <w:r w:rsidR="00BA6FF9" w:rsidRPr="00FD3422">
        <w:rPr>
          <w:color w:val="000000" w:themeColor="text1"/>
          <w:szCs w:val="20"/>
        </w:rPr>
        <w:tab/>
        <w:t>Siskiyou County Board of Supervisors</w:t>
      </w:r>
    </w:p>
    <w:p w14:paraId="0E6A2833" w14:textId="65606E1B" w:rsidR="00BA6FF9" w:rsidRPr="00FD3422" w:rsidRDefault="00124746" w:rsidP="00521DF2">
      <w:pPr>
        <w:tabs>
          <w:tab w:val="left" w:pos="2160"/>
        </w:tabs>
        <w:rPr>
          <w:color w:val="000000" w:themeColor="text1"/>
          <w:szCs w:val="20"/>
        </w:rPr>
      </w:pPr>
      <w:r w:rsidRPr="00FD3422">
        <w:rPr>
          <w:color w:val="000000" w:themeColor="text1"/>
          <w:szCs w:val="20"/>
        </w:rPr>
        <w:t>From</w:t>
      </w:r>
      <w:r w:rsidR="00521DF2" w:rsidRPr="00FD3422">
        <w:rPr>
          <w:color w:val="000000" w:themeColor="text1"/>
          <w:szCs w:val="20"/>
        </w:rPr>
        <w:t>:</w:t>
      </w:r>
      <w:r w:rsidR="00521DF2" w:rsidRPr="00FD3422">
        <w:rPr>
          <w:color w:val="000000" w:themeColor="text1"/>
          <w:szCs w:val="20"/>
        </w:rPr>
        <w:tab/>
      </w:r>
      <w:r w:rsidR="00C644FF" w:rsidRPr="00FD3422">
        <w:rPr>
          <w:color w:val="000000" w:themeColor="text1"/>
          <w:szCs w:val="20"/>
        </w:rPr>
        <w:t>Bernadette Cizin</w:t>
      </w:r>
      <w:r w:rsidR="00220D28" w:rsidRPr="00FD3422">
        <w:rPr>
          <w:color w:val="000000" w:themeColor="text1"/>
          <w:szCs w:val="20"/>
        </w:rPr>
        <w:t xml:space="preserve">, </w:t>
      </w:r>
      <w:r w:rsidR="00C644FF" w:rsidRPr="00FD3422">
        <w:rPr>
          <w:color w:val="000000" w:themeColor="text1"/>
          <w:szCs w:val="20"/>
        </w:rPr>
        <w:t xml:space="preserve">Assistant </w:t>
      </w:r>
      <w:r w:rsidR="00220D28" w:rsidRPr="00FD3422">
        <w:rPr>
          <w:color w:val="000000" w:themeColor="text1"/>
          <w:szCs w:val="20"/>
        </w:rPr>
        <w:t>Planner</w:t>
      </w:r>
    </w:p>
    <w:p w14:paraId="5CF3EA42" w14:textId="41CA5DD7" w:rsidR="00152028" w:rsidRPr="00D31F93" w:rsidRDefault="00124746" w:rsidP="00521DF2">
      <w:pPr>
        <w:spacing w:after="120"/>
        <w:ind w:left="2160" w:hanging="2160"/>
        <w:jc w:val="both"/>
        <w:rPr>
          <w:color w:val="000000" w:themeColor="text1"/>
          <w:szCs w:val="20"/>
          <w:highlight w:val="yellow"/>
        </w:rPr>
      </w:pPr>
      <w:r w:rsidRPr="00FD3422">
        <w:rPr>
          <w:color w:val="000000" w:themeColor="text1"/>
          <w:szCs w:val="20"/>
        </w:rPr>
        <w:t>Subject</w:t>
      </w:r>
      <w:r w:rsidR="00BA6FF9" w:rsidRPr="00FD3422">
        <w:rPr>
          <w:color w:val="000000" w:themeColor="text1"/>
          <w:szCs w:val="20"/>
        </w:rPr>
        <w:t>:</w:t>
      </w:r>
      <w:r w:rsidR="00BA6FF9" w:rsidRPr="00FD3422">
        <w:rPr>
          <w:color w:val="000000" w:themeColor="text1"/>
          <w:szCs w:val="20"/>
        </w:rPr>
        <w:tab/>
      </w:r>
      <w:r w:rsidR="00BA6FF9" w:rsidRPr="00D31F93">
        <w:rPr>
          <w:color w:val="000000" w:themeColor="text1"/>
          <w:szCs w:val="20"/>
        </w:rPr>
        <w:t xml:space="preserve">Proposed </w:t>
      </w:r>
      <w:r w:rsidR="00D31F93" w:rsidRPr="00D31F93">
        <w:rPr>
          <w:color w:val="000000" w:themeColor="text1"/>
          <w:szCs w:val="20"/>
        </w:rPr>
        <w:t>Fiock Agricultural Preserve Amendment,</w:t>
      </w:r>
      <w:r w:rsidR="00AA25A4" w:rsidRPr="00D31F93">
        <w:rPr>
          <w:color w:val="000000" w:themeColor="text1"/>
          <w:szCs w:val="20"/>
        </w:rPr>
        <w:t xml:space="preserve"> </w:t>
      </w:r>
      <w:r w:rsidR="00152028" w:rsidRPr="00D31F93">
        <w:rPr>
          <w:color w:val="000000" w:themeColor="text1"/>
          <w:szCs w:val="20"/>
        </w:rPr>
        <w:t xml:space="preserve">Williamson Act </w:t>
      </w:r>
      <w:r w:rsidR="00AA25A4" w:rsidRPr="00D31F93">
        <w:rPr>
          <w:color w:val="000000" w:themeColor="text1"/>
          <w:szCs w:val="20"/>
        </w:rPr>
        <w:t>Rescission</w:t>
      </w:r>
      <w:r w:rsidR="00152028" w:rsidRPr="00D31F93">
        <w:rPr>
          <w:color w:val="000000" w:themeColor="text1"/>
          <w:szCs w:val="20"/>
        </w:rPr>
        <w:t xml:space="preserve"> </w:t>
      </w:r>
      <w:r w:rsidR="00284880" w:rsidRPr="00D31F93">
        <w:rPr>
          <w:color w:val="000000" w:themeColor="text1"/>
          <w:szCs w:val="20"/>
        </w:rPr>
        <w:t>with</w:t>
      </w:r>
      <w:r w:rsidR="00152028" w:rsidRPr="00D31F93">
        <w:rPr>
          <w:color w:val="000000" w:themeColor="text1"/>
          <w:szCs w:val="20"/>
        </w:rPr>
        <w:t xml:space="preserve"> Re</w:t>
      </w:r>
      <w:r w:rsidR="001F5D33" w:rsidRPr="00D31F93">
        <w:rPr>
          <w:color w:val="000000" w:themeColor="text1"/>
          <w:szCs w:val="20"/>
        </w:rPr>
        <w:t>-</w:t>
      </w:r>
      <w:r w:rsidR="00152028" w:rsidRPr="00D31F93">
        <w:rPr>
          <w:color w:val="000000" w:themeColor="text1"/>
          <w:szCs w:val="20"/>
        </w:rPr>
        <w:t>entry</w:t>
      </w:r>
      <w:r w:rsidR="00284880" w:rsidRPr="00D31F93">
        <w:rPr>
          <w:color w:val="000000" w:themeColor="text1"/>
          <w:szCs w:val="20"/>
        </w:rPr>
        <w:t>, Agricultural Preserve Amendment</w:t>
      </w:r>
      <w:r w:rsidR="00152028" w:rsidRPr="00D31F93">
        <w:rPr>
          <w:color w:val="000000" w:themeColor="text1"/>
          <w:szCs w:val="20"/>
        </w:rPr>
        <w:t xml:space="preserve"> (APA-</w:t>
      </w:r>
      <w:r w:rsidR="00A948C5" w:rsidRPr="00D31F93">
        <w:rPr>
          <w:color w:val="000000" w:themeColor="text1"/>
          <w:szCs w:val="20"/>
        </w:rPr>
        <w:t>23-0</w:t>
      </w:r>
      <w:r w:rsidR="00D31F93" w:rsidRPr="00D31F93">
        <w:rPr>
          <w:color w:val="000000" w:themeColor="text1"/>
          <w:szCs w:val="20"/>
        </w:rPr>
        <w:t>6</w:t>
      </w:r>
      <w:r w:rsidR="0004401F" w:rsidRPr="00D31F93">
        <w:rPr>
          <w:color w:val="000000" w:themeColor="text1"/>
          <w:szCs w:val="20"/>
        </w:rPr>
        <w:t>)</w:t>
      </w:r>
      <w:r w:rsidR="00152028" w:rsidRPr="00D31F93">
        <w:rPr>
          <w:color w:val="000000" w:themeColor="text1"/>
          <w:szCs w:val="20"/>
        </w:rPr>
        <w:t xml:space="preserve"> and CEQA Determination</w:t>
      </w:r>
    </w:p>
    <w:p w14:paraId="68D45C60" w14:textId="7001BF48" w:rsidR="00BA6FF9" w:rsidRPr="00D31F93" w:rsidRDefault="00785500" w:rsidP="00D91CAF">
      <w:pPr>
        <w:pStyle w:val="Heading2"/>
        <w:spacing w:before="600" w:after="240"/>
        <w:rPr>
          <w:color w:val="000000" w:themeColor="text1"/>
        </w:rPr>
      </w:pPr>
      <w:r w:rsidRPr="00D31F93">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D31F93">
        <w:rPr>
          <w:color w:val="000000" w:themeColor="text1"/>
        </w:rPr>
        <w:t>Background</w:t>
      </w:r>
      <w:r w:rsidR="00024F5B" w:rsidRPr="00D31F93">
        <w:rPr>
          <w:color w:val="000000" w:themeColor="text1"/>
        </w:rPr>
        <w:t xml:space="preserve"> and Discussion</w:t>
      </w:r>
    </w:p>
    <w:p w14:paraId="283FC1AC" w14:textId="1A6C8EF6" w:rsidR="008E5E80" w:rsidRPr="0088277F" w:rsidRDefault="00043B79" w:rsidP="00BC22CB">
      <w:pPr>
        <w:rPr>
          <w:color w:val="000000" w:themeColor="text1"/>
        </w:rPr>
      </w:pPr>
      <w:bookmarkStart w:id="0" w:name="_Hlk7426055"/>
      <w:r w:rsidRPr="00D31F93">
        <w:rPr>
          <w:color w:val="000000" w:themeColor="text1"/>
        </w:rPr>
        <w:t xml:space="preserve">On </w:t>
      </w:r>
      <w:r w:rsidR="00D31F93" w:rsidRPr="00D31F93">
        <w:rPr>
          <w:color w:val="000000" w:themeColor="text1"/>
        </w:rPr>
        <w:t>May 11, 2023</w:t>
      </w:r>
      <w:r w:rsidRPr="00D31F93">
        <w:rPr>
          <w:color w:val="000000" w:themeColor="text1"/>
        </w:rPr>
        <w:t xml:space="preserve">, the County received an application </w:t>
      </w:r>
      <w:r w:rsidR="00BE35C5" w:rsidRPr="00D31F93">
        <w:rPr>
          <w:color w:val="000000" w:themeColor="text1"/>
        </w:rPr>
        <w:t xml:space="preserve">for </w:t>
      </w:r>
      <w:r w:rsidR="00352B92" w:rsidRPr="00D31F93">
        <w:rPr>
          <w:color w:val="000000" w:themeColor="text1"/>
        </w:rPr>
        <w:t>a Williamson Act Contract</w:t>
      </w:r>
      <w:r w:rsidR="00BE35C5" w:rsidRPr="00D31F93">
        <w:rPr>
          <w:color w:val="000000" w:themeColor="text1"/>
        </w:rPr>
        <w:t xml:space="preserve"> amendment </w:t>
      </w:r>
      <w:r w:rsidR="00D31F93" w:rsidRPr="00D31F93">
        <w:rPr>
          <w:color w:val="000000" w:themeColor="text1"/>
        </w:rPr>
        <w:t xml:space="preserve">which proposes to </w:t>
      </w:r>
      <w:r w:rsidR="00D31F93">
        <w:rPr>
          <w:color w:val="000000" w:themeColor="text1"/>
        </w:rPr>
        <w:t>exchange</w:t>
      </w:r>
      <w:r w:rsidR="00D31F93" w:rsidRPr="00D31F93">
        <w:rPr>
          <w:color w:val="000000" w:themeColor="text1"/>
        </w:rPr>
        <w:t>, through boundary line adjustment, approximately</w:t>
      </w:r>
      <w:r w:rsidR="00C72FE2" w:rsidRPr="00D31F93">
        <w:rPr>
          <w:color w:val="000000" w:themeColor="text1"/>
        </w:rPr>
        <w:t xml:space="preserve"> </w:t>
      </w:r>
      <w:r w:rsidR="00D31F93">
        <w:rPr>
          <w:color w:val="000000" w:themeColor="text1"/>
        </w:rPr>
        <w:t xml:space="preserve">1.5 acres of land between </w:t>
      </w:r>
      <w:r w:rsidR="00820BC3">
        <w:rPr>
          <w:color w:val="000000" w:themeColor="text1"/>
        </w:rPr>
        <w:t>Williamson Act Contract encumbered and non-encumbered parcels (Figure 1</w:t>
      </w:r>
      <w:r w:rsidR="00820BC3" w:rsidRPr="0088277F">
        <w:rPr>
          <w:color w:val="000000" w:themeColor="text1"/>
        </w:rPr>
        <w:t>)</w:t>
      </w:r>
      <w:r w:rsidR="00810B10" w:rsidRPr="0088277F">
        <w:rPr>
          <w:color w:val="000000" w:themeColor="text1"/>
        </w:rPr>
        <w:t>.</w:t>
      </w:r>
      <w:r w:rsidR="00820BC3" w:rsidRPr="0088277F">
        <w:rPr>
          <w:color w:val="000000" w:themeColor="text1"/>
        </w:rPr>
        <w:t xml:space="preserve"> This project is being proposed due to the construction of a small communications facility on the non-encumbered property (Lopez), which was intended to be constructed on the encumbered property (Fiock).</w:t>
      </w:r>
      <w:r w:rsidR="0088277F">
        <w:rPr>
          <w:color w:val="000000" w:themeColor="text1"/>
        </w:rPr>
        <w:br/>
      </w:r>
      <w:r w:rsidR="001426C3" w:rsidRPr="0088277F">
        <w:rPr>
          <w:color w:val="000000" w:themeColor="text1"/>
        </w:rPr>
        <w:t xml:space="preserve"> </w:t>
      </w:r>
      <w:r w:rsidR="008E5E80" w:rsidRPr="0088277F">
        <w:rPr>
          <w:color w:val="000000" w:themeColor="text1"/>
        </w:rPr>
        <w:t xml:space="preserve">In order to </w:t>
      </w:r>
      <w:r w:rsidR="0088277F" w:rsidRPr="0088277F">
        <w:rPr>
          <w:color w:val="000000" w:themeColor="text1"/>
        </w:rPr>
        <w:t>complete the boundary line adjustment, we must first address the Agricultural Preserve boundary and Williamson Act Contract by amending them to reflect the proposed property boundary</w:t>
      </w:r>
      <w:r w:rsidR="008E5E80" w:rsidRPr="0088277F">
        <w:rPr>
          <w:color w:val="000000" w:themeColor="text1"/>
        </w:rPr>
        <w:t>.</w:t>
      </w:r>
    </w:p>
    <w:p w14:paraId="07C519F9" w14:textId="6D29278D" w:rsidR="00FD3422" w:rsidRPr="0088277F" w:rsidRDefault="00FD3422" w:rsidP="00BC22CB">
      <w:pPr>
        <w:rPr>
          <w:color w:val="000000" w:themeColor="text1"/>
        </w:rPr>
      </w:pPr>
      <w:r w:rsidRPr="0088277F">
        <w:rPr>
          <w:color w:val="000000" w:themeColor="text1"/>
        </w:rPr>
        <w:t xml:space="preserve">This project does not propose to </w:t>
      </w:r>
      <w:r w:rsidR="0088277F" w:rsidRPr="0088277F">
        <w:rPr>
          <w:color w:val="000000" w:themeColor="text1"/>
        </w:rPr>
        <w:t>increase</w:t>
      </w:r>
      <w:r w:rsidRPr="0088277F">
        <w:rPr>
          <w:color w:val="000000" w:themeColor="text1"/>
        </w:rPr>
        <w:t xml:space="preserve"> or </w:t>
      </w:r>
      <w:r w:rsidR="0088277F" w:rsidRPr="0088277F">
        <w:rPr>
          <w:color w:val="000000" w:themeColor="text1"/>
        </w:rPr>
        <w:t>decrease the</w:t>
      </w:r>
      <w:r w:rsidRPr="0088277F">
        <w:rPr>
          <w:color w:val="000000" w:themeColor="text1"/>
        </w:rPr>
        <w:t xml:space="preserve"> </w:t>
      </w:r>
      <w:r w:rsidR="0088277F" w:rsidRPr="0088277F">
        <w:rPr>
          <w:color w:val="000000" w:themeColor="text1"/>
        </w:rPr>
        <w:t>acreage</w:t>
      </w:r>
      <w:r w:rsidRPr="0088277F">
        <w:rPr>
          <w:color w:val="000000" w:themeColor="text1"/>
        </w:rPr>
        <w:t xml:space="preserve"> </w:t>
      </w:r>
      <w:r w:rsidR="0088277F" w:rsidRPr="0088277F">
        <w:rPr>
          <w:color w:val="000000" w:themeColor="text1"/>
        </w:rPr>
        <w:t>of</w:t>
      </w:r>
      <w:r w:rsidRPr="0088277F">
        <w:rPr>
          <w:color w:val="000000" w:themeColor="text1"/>
        </w:rPr>
        <w:t xml:space="preserve"> the existing agricultural </w:t>
      </w:r>
      <w:r w:rsidR="00D74559" w:rsidRPr="0088277F">
        <w:rPr>
          <w:color w:val="000000" w:themeColor="text1"/>
        </w:rPr>
        <w:t xml:space="preserve">preserve </w:t>
      </w:r>
      <w:r w:rsidR="00D74559">
        <w:rPr>
          <w:color w:val="000000" w:themeColor="text1"/>
        </w:rPr>
        <w:t>but to</w:t>
      </w:r>
      <w:r w:rsidR="0088277F" w:rsidRPr="0088277F">
        <w:rPr>
          <w:color w:val="000000" w:themeColor="text1"/>
        </w:rPr>
        <w:t xml:space="preserve"> exchange approximately equal land from the preserve to the preserve</w:t>
      </w:r>
      <w:r w:rsidRPr="0088277F">
        <w:rPr>
          <w:color w:val="000000" w:themeColor="text1"/>
        </w:rPr>
        <w:t>.</w:t>
      </w:r>
    </w:p>
    <w:p w14:paraId="505AFF39" w14:textId="6D5EE184" w:rsidR="000D092C" w:rsidRPr="0088277F" w:rsidRDefault="000D092C" w:rsidP="000D092C">
      <w:pPr>
        <w:rPr>
          <w:color w:val="000000" w:themeColor="text1"/>
        </w:rPr>
      </w:pPr>
      <w:r w:rsidRPr="0088277F">
        <w:rPr>
          <w:b/>
          <w:bCs/>
          <w:color w:val="000000" w:themeColor="text1"/>
          <w:u w:val="single"/>
        </w:rPr>
        <w:t>Agricultural Preserve Administrator Review</w:t>
      </w:r>
    </w:p>
    <w:p w14:paraId="4DFE0C0B" w14:textId="7C6372E0" w:rsidR="0088277F" w:rsidRDefault="000D092C" w:rsidP="000D092C">
      <w:pPr>
        <w:rPr>
          <w:color w:val="000000" w:themeColor="text1"/>
          <w:highlight w:val="yellow"/>
        </w:rPr>
      </w:pPr>
      <w:r w:rsidRPr="0088277F">
        <w:rPr>
          <w:color w:val="000000" w:themeColor="text1"/>
        </w:rPr>
        <w:t xml:space="preserve">Staff prepared a detailed </w:t>
      </w:r>
      <w:r w:rsidRPr="00D74559">
        <w:rPr>
          <w:color w:val="000000" w:themeColor="text1"/>
        </w:rPr>
        <w:t xml:space="preserve">report (Exhibit </w:t>
      </w:r>
      <w:r w:rsidR="00D74559" w:rsidRPr="00D74559">
        <w:rPr>
          <w:color w:val="000000" w:themeColor="text1"/>
        </w:rPr>
        <w:t>C</w:t>
      </w:r>
      <w:r w:rsidRPr="00D74559">
        <w:rPr>
          <w:color w:val="000000" w:themeColor="text1"/>
        </w:rPr>
        <w:t>) for review and recommendation by the Agricultural Preserve Administrator. Based on the report, the Administrator found the applicant</w:t>
      </w:r>
      <w:r w:rsidR="00510434" w:rsidRPr="00D74559">
        <w:rPr>
          <w:color w:val="000000" w:themeColor="text1"/>
        </w:rPr>
        <w:t>’</w:t>
      </w:r>
      <w:r w:rsidRPr="00D74559">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w:t>
      </w:r>
      <w:r w:rsidR="0088277F" w:rsidRPr="00D74559">
        <w:rPr>
          <w:color w:val="000000" w:themeColor="text1"/>
        </w:rPr>
        <w:t xml:space="preserve"> </w:t>
      </w:r>
      <w:r w:rsidRPr="00D74559">
        <w:rPr>
          <w:color w:val="000000" w:themeColor="text1"/>
        </w:rPr>
        <w:t>to remove the subject property and establish a new agricultural preserve.</w:t>
      </w:r>
      <w:r w:rsidR="00FD3422" w:rsidRPr="00D74559">
        <w:rPr>
          <w:color w:val="000000" w:themeColor="text1"/>
        </w:rPr>
        <w:t xml:space="preserve"> </w:t>
      </w:r>
    </w:p>
    <w:p w14:paraId="57DA45C6" w14:textId="77777777" w:rsidR="0088277F" w:rsidRDefault="0088277F">
      <w:pPr>
        <w:spacing w:after="0" w:line="240" w:lineRule="auto"/>
        <w:rPr>
          <w:color w:val="000000" w:themeColor="text1"/>
          <w:highlight w:val="yellow"/>
        </w:rPr>
      </w:pPr>
      <w:r>
        <w:rPr>
          <w:color w:val="000000" w:themeColor="text1"/>
          <w:highlight w:val="yellow"/>
        </w:rPr>
        <w:br w:type="page"/>
      </w:r>
    </w:p>
    <w:p w14:paraId="78BC91B9" w14:textId="5CAAEFCC" w:rsidR="0088277F" w:rsidRPr="0088277F" w:rsidRDefault="0088277F" w:rsidP="0088277F">
      <w:pPr>
        <w:jc w:val="center"/>
        <w:rPr>
          <w:color w:val="000000" w:themeColor="text1"/>
        </w:rPr>
      </w:pPr>
      <w:r w:rsidRPr="0088277F">
        <w:rPr>
          <w:noProof/>
          <w:color w:val="000000" w:themeColor="text1"/>
          <w14:ligatures w14:val="none"/>
        </w:rPr>
        <w:lastRenderedPageBreak/>
        <w:drawing>
          <wp:inline distT="0" distB="0" distL="0" distR="0" wp14:anchorId="752F6B20" wp14:editId="4DB37824">
            <wp:extent cx="8481144" cy="5143101"/>
            <wp:effectExtent l="0" t="7303" r="7938" b="7937"/>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rotWithShape="1">
                    <a:blip r:embed="rId8" cstate="print">
                      <a:extLst>
                        <a:ext uri="{28A0092B-C50C-407E-A947-70E740481C1C}">
                          <a14:useLocalDpi xmlns:a14="http://schemas.microsoft.com/office/drawing/2010/main" val="0"/>
                        </a:ext>
                      </a:extLst>
                    </a:blip>
                    <a:srcRect l="9871" t="9490" r="7334" b="6579"/>
                    <a:stretch/>
                  </pic:blipFill>
                  <pic:spPr bwMode="auto">
                    <a:xfrm rot="5400000">
                      <a:off x="0" y="0"/>
                      <a:ext cx="8536105" cy="5176431"/>
                    </a:xfrm>
                    <a:prstGeom prst="rect">
                      <a:avLst/>
                    </a:prstGeom>
                    <a:ln>
                      <a:noFill/>
                    </a:ln>
                    <a:extLst>
                      <a:ext uri="{53640926-AAD7-44D8-BBD7-CCE9431645EC}">
                        <a14:shadowObscured xmlns:a14="http://schemas.microsoft.com/office/drawing/2010/main"/>
                      </a:ext>
                    </a:extLst>
                  </pic:spPr>
                </pic:pic>
              </a:graphicData>
            </a:graphic>
          </wp:inline>
        </w:drawing>
      </w:r>
      <w:r w:rsidRPr="0088277F">
        <w:rPr>
          <w:color w:val="000000" w:themeColor="text1"/>
        </w:rPr>
        <w:t xml:space="preserve"> </w:t>
      </w:r>
      <w:r w:rsidRPr="0088277F">
        <w:rPr>
          <w:color w:val="000000" w:themeColor="text1"/>
        </w:rPr>
        <w:br/>
        <w:t>Figure 1: Subject Parcels</w:t>
      </w:r>
    </w:p>
    <w:p w14:paraId="67670AA8" w14:textId="77777777" w:rsidR="000D092C" w:rsidRPr="0088277F" w:rsidRDefault="000D092C" w:rsidP="000D092C">
      <w:pPr>
        <w:rPr>
          <w:color w:val="000000" w:themeColor="text1"/>
        </w:rPr>
      </w:pPr>
    </w:p>
    <w:p w14:paraId="064BED45" w14:textId="77777777" w:rsidR="000D092C" w:rsidRPr="0088277F" w:rsidRDefault="000D092C" w:rsidP="000D092C">
      <w:pPr>
        <w:pStyle w:val="Heading2"/>
        <w:rPr>
          <w:color w:val="000000" w:themeColor="text1"/>
        </w:rPr>
      </w:pPr>
      <w:r w:rsidRPr="0088277F">
        <w:rPr>
          <w:color w:val="000000" w:themeColor="text1"/>
        </w:rPr>
        <w:t xml:space="preserve">Environmental Review </w:t>
      </w:r>
    </w:p>
    <w:p w14:paraId="29DA2365" w14:textId="77777777" w:rsidR="000D092C" w:rsidRPr="0088277F" w:rsidRDefault="000D092C" w:rsidP="000D092C">
      <w:pPr>
        <w:rPr>
          <w:color w:val="000000" w:themeColor="text1"/>
        </w:rPr>
      </w:pPr>
      <w:r w:rsidRPr="0088277F">
        <w:rPr>
          <w:color w:val="000000" w:themeColor="text1"/>
        </w:rPr>
        <w:t xml:space="preserve">Staff is proposing that the proposed project be considered categorically exempt from the California Environmental Quality Act (CEQA) pursuant to CEQA Guidelines Section 15317, </w:t>
      </w:r>
      <w:r w:rsidRPr="0088277F">
        <w:rPr>
          <w:i/>
          <w:iCs/>
          <w:color w:val="000000" w:themeColor="text1"/>
        </w:rPr>
        <w:t>Open Space Easements or Contracts.</w:t>
      </w:r>
      <w:r w:rsidRPr="0088277F">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4D6A5D7" w14:textId="7E04429A" w:rsidR="00D40D06" w:rsidRPr="0088277F" w:rsidRDefault="000D092C" w:rsidP="006B2AD2">
      <w:pPr>
        <w:rPr>
          <w:color w:val="000000" w:themeColor="text1"/>
        </w:rPr>
      </w:pPr>
      <w:r w:rsidRPr="0088277F">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bookmarkEnd w:id="0"/>
    <w:p w14:paraId="15CF83E6" w14:textId="2799AA3B" w:rsidR="00D85513" w:rsidRPr="0088277F" w:rsidRDefault="00D85513" w:rsidP="0065432F">
      <w:pPr>
        <w:pStyle w:val="Heading2"/>
        <w:rPr>
          <w:color w:val="000000" w:themeColor="text1"/>
        </w:rPr>
      </w:pPr>
      <w:r w:rsidRPr="0088277F">
        <w:rPr>
          <w:color w:val="000000" w:themeColor="text1"/>
        </w:rPr>
        <w:t>Comments</w:t>
      </w:r>
    </w:p>
    <w:p w14:paraId="34CA7229" w14:textId="77777777" w:rsidR="00C8307C" w:rsidRPr="00A252B0" w:rsidRDefault="008E5E80" w:rsidP="0065432F">
      <w:pPr>
        <w:rPr>
          <w:b/>
          <w:bCs/>
          <w:i/>
          <w:iCs/>
          <w:color w:val="000000" w:themeColor="text1"/>
        </w:rPr>
      </w:pPr>
      <w:bookmarkStart w:id="1" w:name="_Hlk128053946"/>
      <w:r w:rsidRPr="00A252B0">
        <w:rPr>
          <w:color w:val="000000" w:themeColor="text1"/>
          <w:u w:val="single"/>
        </w:rPr>
        <w:t>Agency Comments</w:t>
      </w:r>
    </w:p>
    <w:p w14:paraId="2D4CF7BB" w14:textId="4BD551B2" w:rsidR="008E5E80" w:rsidRPr="00A252B0" w:rsidRDefault="00083925" w:rsidP="0065432F">
      <w:pPr>
        <w:rPr>
          <w:color w:val="000000" w:themeColor="text1"/>
        </w:rPr>
      </w:pPr>
      <w:r w:rsidRPr="00A252B0">
        <w:rPr>
          <w:color w:val="000000" w:themeColor="text1"/>
        </w:rPr>
        <w:t>No Agency comments have been received as of the preparation of this staff report</w:t>
      </w:r>
      <w:r w:rsidR="00C8307C" w:rsidRPr="00A252B0">
        <w:rPr>
          <w:color w:val="000000" w:themeColor="text1"/>
        </w:rPr>
        <w:t xml:space="preserve">. </w:t>
      </w:r>
    </w:p>
    <w:p w14:paraId="0C8FE0C9" w14:textId="758269DC" w:rsidR="008E5E80" w:rsidRPr="00A252B0" w:rsidRDefault="008E5E80" w:rsidP="0065432F">
      <w:pPr>
        <w:rPr>
          <w:color w:val="000000" w:themeColor="text1"/>
          <w:u w:val="single"/>
        </w:rPr>
      </w:pPr>
      <w:r w:rsidRPr="00A252B0">
        <w:rPr>
          <w:color w:val="000000" w:themeColor="text1"/>
          <w:u w:val="single"/>
        </w:rPr>
        <w:t>Public Comments</w:t>
      </w:r>
    </w:p>
    <w:bookmarkEnd w:id="1"/>
    <w:p w14:paraId="05622FEA" w14:textId="200F9F53" w:rsidR="00D85513" w:rsidRPr="00A252B0" w:rsidRDefault="00D85513" w:rsidP="0065432F">
      <w:pPr>
        <w:rPr>
          <w:color w:val="000000" w:themeColor="text1"/>
        </w:rPr>
      </w:pPr>
      <w:r w:rsidRPr="00A252B0">
        <w:rPr>
          <w:color w:val="000000" w:themeColor="text1"/>
        </w:rPr>
        <w:t>Notice of the project was published and posted as required prior to the Board of Supervisors meeting and no public comment was received as of the preparation of this staff report.</w:t>
      </w:r>
    </w:p>
    <w:p w14:paraId="4F7ADF24" w14:textId="77777777" w:rsidR="00BA6FF9" w:rsidRPr="0088277F" w:rsidRDefault="00124746" w:rsidP="0065432F">
      <w:pPr>
        <w:pStyle w:val="Heading2"/>
        <w:rPr>
          <w:color w:val="000000" w:themeColor="text1"/>
        </w:rPr>
      </w:pPr>
      <w:r w:rsidRPr="0088277F">
        <w:rPr>
          <w:color w:val="000000" w:themeColor="text1"/>
        </w:rPr>
        <w:t>Recommended Action</w:t>
      </w:r>
    </w:p>
    <w:p w14:paraId="622B4062" w14:textId="1A709699" w:rsidR="00207925" w:rsidRPr="0088277F" w:rsidRDefault="00207925" w:rsidP="00207925">
      <w:pPr>
        <w:rPr>
          <w:rFonts w:cs="Arial"/>
        </w:rPr>
      </w:pPr>
      <w:bookmarkStart w:id="2" w:name="_Hlk104989853"/>
      <w:r w:rsidRPr="0088277F">
        <w:rPr>
          <w:rFonts w:cs="Arial"/>
        </w:rPr>
        <w:t>Should the Board of Supervisors concur with staff’s analysis, staff recommends that the Board of Supervisors find that the proposed modifications to the Williamson Act contract</w:t>
      </w:r>
      <w:r w:rsidR="00E06A45" w:rsidRPr="0088277F">
        <w:rPr>
          <w:rFonts w:cs="Arial"/>
        </w:rPr>
        <w:t xml:space="preserve"> and Agricultural Preserve</w:t>
      </w:r>
      <w:r w:rsidRPr="0088277F">
        <w:rPr>
          <w:rFonts w:cs="Arial"/>
        </w:rPr>
        <w:t xml:space="preserve"> are exempt from CEQA and approve said modifications.</w:t>
      </w:r>
    </w:p>
    <w:p w14:paraId="5EFE9754" w14:textId="692F8EE5" w:rsidR="009622E8" w:rsidRPr="0088277F" w:rsidRDefault="00207925" w:rsidP="00E9129E">
      <w:pPr>
        <w:spacing w:after="200" w:line="288" w:lineRule="auto"/>
      </w:pPr>
      <w:r w:rsidRPr="0088277F">
        <w:rPr>
          <w:rFonts w:cs="Arial"/>
        </w:rPr>
        <w:t xml:space="preserve">A draft motion to this effect is </w:t>
      </w:r>
      <w:r w:rsidRPr="0088277F">
        <w:t xml:space="preserve">provided below. </w:t>
      </w:r>
    </w:p>
    <w:p w14:paraId="4A992B91" w14:textId="77777777" w:rsidR="00BA6FF9" w:rsidRPr="00D74559" w:rsidRDefault="00124746" w:rsidP="0065432F">
      <w:pPr>
        <w:pStyle w:val="Heading2"/>
        <w:rPr>
          <w:color w:val="000000" w:themeColor="text1"/>
        </w:rPr>
      </w:pPr>
      <w:r w:rsidRPr="00D74559">
        <w:rPr>
          <w:color w:val="000000" w:themeColor="text1"/>
        </w:rPr>
        <w:t>Recommended Motions</w:t>
      </w:r>
    </w:p>
    <w:p w14:paraId="71294831" w14:textId="77777777" w:rsidR="00BA6FF9" w:rsidRPr="00D74559" w:rsidRDefault="00BA6FF9" w:rsidP="0065432F">
      <w:r w:rsidRPr="00D74559">
        <w:t>I move to take the following actions:</w:t>
      </w:r>
    </w:p>
    <w:p w14:paraId="39885FFA" w14:textId="77777777" w:rsidR="00207925" w:rsidRPr="00D74559"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D74559">
        <w:rPr>
          <w:rFonts w:cs="Arial"/>
        </w:rPr>
        <w:t>Determine the project exempt from CEQA in accordance with Section 15317, Open Space Easements or Contracts; and</w:t>
      </w:r>
    </w:p>
    <w:p w14:paraId="41B8F6D6" w14:textId="12A6B357" w:rsidR="00BC22CB" w:rsidRPr="00D74559" w:rsidRDefault="00BC22CB" w:rsidP="00207925">
      <w:pPr>
        <w:pStyle w:val="ListParagraph"/>
        <w:widowControl w:val="0"/>
        <w:numPr>
          <w:ilvl w:val="0"/>
          <w:numId w:val="19"/>
        </w:numPr>
        <w:autoSpaceDE w:val="0"/>
        <w:autoSpaceDN w:val="0"/>
        <w:adjustRightInd w:val="0"/>
        <w:spacing w:after="120" w:line="240" w:lineRule="auto"/>
        <w:rPr>
          <w:rFonts w:cs="Arial"/>
        </w:rPr>
      </w:pPr>
      <w:r w:rsidRPr="00D74559">
        <w:rPr>
          <w:rFonts w:cs="Arial"/>
        </w:rPr>
        <w:t>Adopt the attached resolution approving amendment to the existing Agricultural Preserve and establishment of a new preserve</w:t>
      </w:r>
      <w:r w:rsidR="00422780" w:rsidRPr="00D74559">
        <w:rPr>
          <w:rFonts w:cs="Arial"/>
        </w:rPr>
        <w:t>; and</w:t>
      </w:r>
    </w:p>
    <w:p w14:paraId="137B9A95" w14:textId="47B4837D" w:rsidR="00FD3422" w:rsidRPr="00D74559" w:rsidRDefault="00FD3422" w:rsidP="00FD3422">
      <w:pPr>
        <w:pStyle w:val="ListParagraph"/>
        <w:widowControl w:val="0"/>
        <w:numPr>
          <w:ilvl w:val="0"/>
          <w:numId w:val="19"/>
        </w:numPr>
        <w:autoSpaceDE w:val="0"/>
        <w:autoSpaceDN w:val="0"/>
        <w:adjustRightInd w:val="0"/>
        <w:spacing w:after="120" w:line="240" w:lineRule="auto"/>
        <w:rPr>
          <w:rFonts w:cs="Arial"/>
        </w:rPr>
      </w:pPr>
      <w:r w:rsidRPr="00D74559">
        <w:rPr>
          <w:rFonts w:cs="Arial"/>
        </w:rPr>
        <w:t>Adopt the attached resolution approving the rescission and reentry of the applicable Williamson Act contract; and</w:t>
      </w:r>
    </w:p>
    <w:p w14:paraId="51CD083F" w14:textId="77777777" w:rsidR="00555713" w:rsidRPr="00D74559" w:rsidRDefault="00555713" w:rsidP="00E9129E">
      <w:pPr>
        <w:pStyle w:val="Heading2"/>
      </w:pPr>
      <w:r w:rsidRPr="00D74559">
        <w:rPr>
          <w:color w:val="auto"/>
        </w:rPr>
        <w:t>Exhibits to the Staff Report</w:t>
      </w:r>
    </w:p>
    <w:p w14:paraId="001D5962" w14:textId="3094DCEE" w:rsidR="00FD3422" w:rsidRPr="00D74559"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1"/>
          <w:szCs w:val="21"/>
        </w:rPr>
      </w:pPr>
      <w:r w:rsidRPr="00D74559">
        <w:rPr>
          <w:rFonts w:eastAsia="Times New Roman" w:cstheme="minorHAnsi"/>
          <w:color w:val="000000"/>
          <w:sz w:val="21"/>
          <w:szCs w:val="21"/>
        </w:rPr>
        <w:t>Draft Resolution amending the existing Agricultural Preserve and establishing a new preserve</w:t>
      </w:r>
    </w:p>
    <w:p w14:paraId="0228EBC8" w14:textId="56D9E46F" w:rsidR="00555713" w:rsidRPr="00D74559"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sz w:val="21"/>
          <w:szCs w:val="21"/>
        </w:rPr>
      </w:pPr>
      <w:r w:rsidRPr="00D74559">
        <w:rPr>
          <w:rFonts w:eastAsia="Times New Roman" w:cstheme="minorHAnsi"/>
          <w:color w:val="000000"/>
          <w:sz w:val="21"/>
          <w:szCs w:val="21"/>
        </w:rPr>
        <w:t xml:space="preserve">Draft Resolution Approving the Rescission of the </w:t>
      </w:r>
      <w:r w:rsidR="00207925" w:rsidRPr="00D74559">
        <w:rPr>
          <w:rFonts w:eastAsia="Times New Roman" w:cstheme="minorHAnsi"/>
          <w:color w:val="000000"/>
          <w:sz w:val="21"/>
          <w:szCs w:val="21"/>
        </w:rPr>
        <w:t xml:space="preserve">subject </w:t>
      </w:r>
      <w:r w:rsidRPr="00D74559">
        <w:rPr>
          <w:rFonts w:eastAsia="Times New Roman" w:cstheme="minorHAnsi"/>
          <w:color w:val="000000"/>
          <w:sz w:val="21"/>
          <w:szCs w:val="21"/>
        </w:rPr>
        <w:t>property from the existing contract</w:t>
      </w:r>
      <w:r w:rsidR="00BC22CB" w:rsidRPr="00D74559">
        <w:rPr>
          <w:rFonts w:eastAsia="Times New Roman" w:cstheme="minorHAnsi"/>
          <w:color w:val="000000"/>
          <w:sz w:val="21"/>
          <w:szCs w:val="21"/>
        </w:rPr>
        <w:t>s</w:t>
      </w:r>
      <w:r w:rsidRPr="00D74559">
        <w:rPr>
          <w:rFonts w:eastAsia="Times New Roman" w:cstheme="minorHAnsi"/>
          <w:color w:val="000000"/>
          <w:sz w:val="21"/>
          <w:szCs w:val="21"/>
        </w:rPr>
        <w:t xml:space="preserve"> and Reentry into a new Williamson Act Contract</w:t>
      </w:r>
    </w:p>
    <w:p w14:paraId="2ED4D6AA" w14:textId="05C8A666" w:rsidR="00083925" w:rsidRPr="00D74559" w:rsidRDefault="00D40D06"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sz w:val="21"/>
          <w:szCs w:val="21"/>
        </w:rPr>
      </w:pPr>
      <w:r w:rsidRPr="00D74559">
        <w:rPr>
          <w:rFonts w:eastAsia="Times New Roman" w:cstheme="minorHAnsi"/>
          <w:color w:val="000000"/>
          <w:sz w:val="21"/>
          <w:szCs w:val="21"/>
        </w:rPr>
        <w:t xml:space="preserve">Exhibit </w:t>
      </w:r>
      <w:r w:rsidR="00A252B0">
        <w:rPr>
          <w:rFonts w:eastAsia="Times New Roman" w:cstheme="minorHAnsi"/>
          <w:color w:val="000000"/>
          <w:sz w:val="21"/>
          <w:szCs w:val="21"/>
        </w:rPr>
        <w:t xml:space="preserve">A </w:t>
      </w:r>
      <w:r w:rsidRPr="00D74559">
        <w:rPr>
          <w:rFonts w:eastAsia="Times New Roman" w:cstheme="minorHAnsi"/>
          <w:color w:val="000000"/>
          <w:sz w:val="21"/>
          <w:szCs w:val="21"/>
        </w:rPr>
        <w:t>within Draft Resolution: Williamson Act Contract – Draft</w:t>
      </w:r>
    </w:p>
    <w:p w14:paraId="7E56F44F" w14:textId="42556BEF" w:rsidR="00555713" w:rsidRPr="00D74559" w:rsidRDefault="00555713" w:rsidP="00555713">
      <w:pPr>
        <w:numPr>
          <w:ilvl w:val="0"/>
          <w:numId w:val="16"/>
        </w:numPr>
        <w:autoSpaceDE w:val="0"/>
        <w:autoSpaceDN w:val="0"/>
        <w:adjustRightInd w:val="0"/>
        <w:spacing w:line="240" w:lineRule="auto"/>
        <w:contextualSpacing/>
        <w:rPr>
          <w:rFonts w:eastAsia="Times New Roman" w:cstheme="minorHAnsi"/>
          <w:color w:val="000000"/>
          <w:sz w:val="21"/>
          <w:szCs w:val="21"/>
        </w:rPr>
      </w:pPr>
      <w:r w:rsidRPr="00D74559">
        <w:rPr>
          <w:rFonts w:eastAsia="Times New Roman" w:cstheme="minorHAnsi"/>
          <w:color w:val="000000"/>
          <w:sz w:val="21"/>
          <w:szCs w:val="21"/>
        </w:rPr>
        <w:t>Agricultural Preserve Administrator Staff Report with Recommendation</w:t>
      </w:r>
      <w:bookmarkEnd w:id="3"/>
    </w:p>
    <w:p w14:paraId="0666D5F4" w14:textId="684782C9" w:rsidR="008E5E80" w:rsidRPr="00D31F93"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D31F93"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73DA7684" w:rsidR="008406F4" w:rsidRDefault="0088277F" w:rsidP="005F4F8E">
    <w:pPr>
      <w:pStyle w:val="Footer"/>
      <w:tabs>
        <w:tab w:val="clear" w:pos="4320"/>
        <w:tab w:val="clear" w:pos="8640"/>
        <w:tab w:val="right" w:pos="9900"/>
      </w:tabs>
    </w:pPr>
    <w:r>
      <w:t>Fiock</w:t>
    </w:r>
    <w:r w:rsidR="00A53222">
      <w:t xml:space="preserve"> </w:t>
    </w:r>
    <w:r w:rsidR="00ED225C">
      <w:t>(</w:t>
    </w:r>
    <w:r w:rsidR="00A53222">
      <w:t>APA</w:t>
    </w:r>
    <w:r w:rsidR="00700CD2">
      <w:t>-</w:t>
    </w:r>
    <w:r w:rsidR="00A53222">
      <w:t>2</w:t>
    </w:r>
    <w:r w:rsidR="00A948C5">
      <w:t>3-0</w:t>
    </w:r>
    <w:r>
      <w:t>6</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3758A412"/>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925"/>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880"/>
    <w:rsid w:val="0028583D"/>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2780"/>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2823"/>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2DE5"/>
    <w:rsid w:val="008145C3"/>
    <w:rsid w:val="00820434"/>
    <w:rsid w:val="00820BC3"/>
    <w:rsid w:val="00824651"/>
    <w:rsid w:val="008302F9"/>
    <w:rsid w:val="00835D15"/>
    <w:rsid w:val="008406F4"/>
    <w:rsid w:val="00841719"/>
    <w:rsid w:val="00842DA1"/>
    <w:rsid w:val="008710DA"/>
    <w:rsid w:val="00880BC3"/>
    <w:rsid w:val="0088277F"/>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80B"/>
    <w:rsid w:val="00986E19"/>
    <w:rsid w:val="0099101B"/>
    <w:rsid w:val="009B085F"/>
    <w:rsid w:val="009B1076"/>
    <w:rsid w:val="009B4B9F"/>
    <w:rsid w:val="009D060A"/>
    <w:rsid w:val="009D6932"/>
    <w:rsid w:val="009E1CE9"/>
    <w:rsid w:val="009E6C5B"/>
    <w:rsid w:val="009E6CD7"/>
    <w:rsid w:val="009E77CF"/>
    <w:rsid w:val="009F425C"/>
    <w:rsid w:val="009F6DF7"/>
    <w:rsid w:val="00A06D0C"/>
    <w:rsid w:val="00A221EB"/>
    <w:rsid w:val="00A24AD9"/>
    <w:rsid w:val="00A252B0"/>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48C5"/>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1CB"/>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31F93"/>
    <w:rsid w:val="00D37CB6"/>
    <w:rsid w:val="00D40D06"/>
    <w:rsid w:val="00D4685B"/>
    <w:rsid w:val="00D474C0"/>
    <w:rsid w:val="00D47A96"/>
    <w:rsid w:val="00D47DC4"/>
    <w:rsid w:val="00D53670"/>
    <w:rsid w:val="00D55A80"/>
    <w:rsid w:val="00D66376"/>
    <w:rsid w:val="00D66D8D"/>
    <w:rsid w:val="00D735A0"/>
    <w:rsid w:val="00D74559"/>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129E"/>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2C8B"/>
    <w:rsid w:val="00FA3BFF"/>
    <w:rsid w:val="00FB4E3B"/>
    <w:rsid w:val="00FC2CD1"/>
    <w:rsid w:val="00FD15AB"/>
    <w:rsid w:val="00FD3422"/>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A252B0"/>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A252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52B0"/>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607</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5</cp:revision>
  <cp:lastPrinted>2018-01-16T20:45:00Z</cp:lastPrinted>
  <dcterms:created xsi:type="dcterms:W3CDTF">2023-06-08T19:46:00Z</dcterms:created>
  <dcterms:modified xsi:type="dcterms:W3CDTF">2023-06-27T21:01:00Z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